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7EE9" w14:textId="7C8F8B33" w:rsidR="00AB01B8" w:rsidRPr="00AB01B8" w:rsidRDefault="003662DF" w:rsidP="005F06C9">
      <w:pPr>
        <w:pStyle w:val="lcmcletterconten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C10B3" wp14:editId="4DA8CF31">
                <wp:simplePos x="0" y="0"/>
                <wp:positionH relativeFrom="column">
                  <wp:posOffset>209550</wp:posOffset>
                </wp:positionH>
                <wp:positionV relativeFrom="paragraph">
                  <wp:posOffset>-390525</wp:posOffset>
                </wp:positionV>
                <wp:extent cx="4600575" cy="3143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3DCA5" w14:textId="0DF07443" w:rsidR="003662DF" w:rsidRPr="003662DF" w:rsidRDefault="003662DF" w:rsidP="003662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662DF">
                              <w:rPr>
                                <w:b/>
                                <w:bCs/>
                              </w:rPr>
                              <w:t>National Child Passenger Safety Technician Certification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662DF">
                              <w:rPr>
                                <w:b/>
                                <w:bCs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C10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.5pt;margin-top:-30.75pt;width:362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" fillcolor="white [3201]" stroked="f" strokeweight=".5pt">
                <v:textbox>
                  <w:txbxContent>
                    <w:p w14:paraId="0313DCA5" w14:textId="0DF07443" w:rsidR="003662DF" w:rsidRPr="003662DF" w:rsidRDefault="003662DF" w:rsidP="003662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662DF">
                        <w:rPr>
                          <w:b/>
                          <w:bCs/>
                        </w:rPr>
                        <w:t>National Child Passenger Safety Technician Certification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662DF">
                        <w:rPr>
                          <w:b/>
                          <w:bCs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5F06C9" w:rsidRPr="00AB01B8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677769" wp14:editId="077F2208">
            <wp:simplePos x="0" y="0"/>
            <wp:positionH relativeFrom="margin">
              <wp:posOffset>2828925</wp:posOffset>
            </wp:positionH>
            <wp:positionV relativeFrom="paragraph">
              <wp:posOffset>-1799590</wp:posOffset>
            </wp:positionV>
            <wp:extent cx="3282093" cy="1247775"/>
            <wp:effectExtent l="0" t="0" r="0" b="0"/>
            <wp:wrapNone/>
            <wp:docPr id="4" name="Picture 4" descr="buckle up_watermark_cov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kle up_watermark_cover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9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B8" w:rsidRPr="00AB01B8">
        <w:rPr>
          <w:rFonts w:ascii="Calibri" w:hAnsi="Calibri"/>
          <w:b/>
          <w:sz w:val="24"/>
          <w:szCs w:val="24"/>
        </w:rPr>
        <w:t xml:space="preserve">University Medical Center Level 1 Trauma Center in New Orleans and the Louisiana Highway Safety Commission invite you to help us decrease the number of injuries and fatalities on </w:t>
      </w:r>
      <w:smartTag w:uri="urn:schemas-microsoft-com:office:smarttags" w:element="PersonName">
        <w:r w:rsidR="00AB01B8" w:rsidRPr="00AB01B8">
          <w:rPr>
            <w:rFonts w:ascii="Calibri" w:hAnsi="Calibri"/>
            <w:b/>
            <w:sz w:val="24"/>
            <w:szCs w:val="24"/>
          </w:rPr>
          <w:t>Louis</w:t>
        </w:r>
      </w:smartTag>
      <w:r w:rsidR="00AB01B8" w:rsidRPr="00AB01B8">
        <w:rPr>
          <w:rFonts w:ascii="Calibri" w:hAnsi="Calibri"/>
          <w:b/>
          <w:sz w:val="24"/>
          <w:szCs w:val="24"/>
        </w:rPr>
        <w:t xml:space="preserve">iana roadways.  </w:t>
      </w:r>
    </w:p>
    <w:p w14:paraId="4909A60F" w14:textId="77777777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12345921" w14:textId="551A742E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B01B8">
        <w:rPr>
          <w:rFonts w:ascii="Calibri" w:hAnsi="Calibri"/>
          <w:sz w:val="24"/>
          <w:szCs w:val="24"/>
        </w:rPr>
        <w:t>This is a 4-day national certification course for individuals/agencies interested in</w:t>
      </w:r>
      <w:r w:rsidR="000505B0">
        <w:rPr>
          <w:rFonts w:ascii="Calibri" w:hAnsi="Calibri"/>
          <w:sz w:val="24"/>
          <w:szCs w:val="24"/>
        </w:rPr>
        <w:t xml:space="preserve"> </w:t>
      </w:r>
      <w:r w:rsidRPr="00AB01B8">
        <w:rPr>
          <w:rFonts w:ascii="Calibri" w:hAnsi="Calibri"/>
          <w:sz w:val="24"/>
          <w:szCs w:val="24"/>
        </w:rPr>
        <w:t xml:space="preserve">educating the public on the use and proper installation of child safety seats. The proper installation of child safety seats promotes compliance with </w:t>
      </w:r>
      <w:smartTag w:uri="urn:schemas-microsoft-com:office:smarttags" w:element="PersonName">
        <w:r w:rsidRPr="00AB01B8">
          <w:rPr>
            <w:rFonts w:ascii="Calibri" w:hAnsi="Calibri"/>
            <w:sz w:val="24"/>
            <w:szCs w:val="24"/>
          </w:rPr>
          <w:t>Louis</w:t>
        </w:r>
      </w:smartTag>
      <w:r w:rsidRPr="00AB01B8">
        <w:rPr>
          <w:rFonts w:ascii="Calibri" w:hAnsi="Calibri"/>
          <w:sz w:val="24"/>
          <w:szCs w:val="24"/>
        </w:rPr>
        <w:t xml:space="preserve">iana child restraint and seat belt laws, resulting in fewer child and adult injuries and fatalities from motor vehicle crashes.  </w:t>
      </w:r>
    </w:p>
    <w:p w14:paraId="7D4C0BFE" w14:textId="77777777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9751AA3" w14:textId="0E5D0A14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iCs/>
          <w:sz w:val="24"/>
          <w:szCs w:val="24"/>
        </w:rPr>
      </w:pPr>
      <w:r w:rsidRPr="00AB01B8">
        <w:rPr>
          <w:rFonts w:ascii="Calibri" w:hAnsi="Calibri"/>
          <w:iCs/>
          <w:sz w:val="24"/>
          <w:szCs w:val="24"/>
        </w:rPr>
        <w:t xml:space="preserve">Course fees, supplies and 2-year certification fee is paid in full and therefore </w:t>
      </w:r>
      <w:r w:rsidRPr="00AB01B8">
        <w:rPr>
          <w:rFonts w:ascii="Calibri" w:hAnsi="Calibri"/>
          <w:b/>
          <w:bCs/>
          <w:iCs/>
          <w:sz w:val="24"/>
          <w:szCs w:val="24"/>
          <w:u w:val="single"/>
        </w:rPr>
        <w:t>attendance is reserved for those who participate in a child safety seat fitting station at their respective agency or routinely participate in a community fitting station/event.</w:t>
      </w:r>
      <w:r w:rsidRPr="00AB01B8">
        <w:rPr>
          <w:rFonts w:ascii="Calibri" w:hAnsi="Calibri"/>
          <w:iCs/>
          <w:sz w:val="24"/>
          <w:szCs w:val="24"/>
        </w:rPr>
        <w:t xml:space="preserve">  The course is Wednesday – Saturday, 8am – 5pm, includes inside classroom instruction, accompanied by outside practice and skills testing. </w:t>
      </w:r>
    </w:p>
    <w:p w14:paraId="1889D203" w14:textId="0FE6B8F4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iCs/>
          <w:sz w:val="24"/>
          <w:szCs w:val="24"/>
        </w:rPr>
      </w:pPr>
      <w:r w:rsidRPr="00AB01B8">
        <w:rPr>
          <w:rFonts w:ascii="Calibri" w:hAnsi="Calibri"/>
          <w:iCs/>
          <w:sz w:val="24"/>
          <w:szCs w:val="24"/>
        </w:rPr>
        <w:t xml:space="preserve"> </w:t>
      </w:r>
    </w:p>
    <w:p w14:paraId="7A4A822C" w14:textId="3D302B5A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bCs/>
          <w:iCs/>
          <w:sz w:val="24"/>
          <w:szCs w:val="24"/>
        </w:rPr>
      </w:pPr>
      <w:r w:rsidRPr="00AB01B8">
        <w:rPr>
          <w:rFonts w:ascii="Calibri" w:hAnsi="Calibri"/>
          <w:sz w:val="24"/>
          <w:szCs w:val="24"/>
        </w:rPr>
        <w:t xml:space="preserve">Class size is limited.  Your online application will be reviewed, and if approved, a confirmation will be sent to you.  </w:t>
      </w:r>
      <w:r w:rsidRPr="00AB01B8">
        <w:rPr>
          <w:rFonts w:ascii="Calibri" w:hAnsi="Calibri"/>
          <w:bCs/>
          <w:iCs/>
          <w:sz w:val="24"/>
          <w:szCs w:val="24"/>
        </w:rPr>
        <w:t>A $60.00 cancellation fee will apply to all cancellations 10 days prior to the first day of class.</w:t>
      </w:r>
    </w:p>
    <w:p w14:paraId="1770BDF5" w14:textId="61E7E942" w:rsidR="00AB01B8" w:rsidRPr="00AB01B8" w:rsidRDefault="00AB01B8" w:rsidP="005F06C9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</w:p>
    <w:p w14:paraId="5B34301A" w14:textId="0558539E" w:rsidR="00AB01B8" w:rsidRPr="00AB01B8" w:rsidRDefault="000505B0" w:rsidP="00AB01B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7BBD" wp14:editId="63A7991D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924175" cy="1076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44363" w14:textId="22069CE2" w:rsidR="0015676A" w:rsidRDefault="0015676A">
                            <w:r>
                              <w:t>To register:</w:t>
                            </w:r>
                          </w:p>
                          <w:p w14:paraId="640C9976" w14:textId="79FAAA99" w:rsidR="000505B0" w:rsidRDefault="000C5FAB">
                            <w:hyperlink r:id="rId9" w:history="1">
                              <w:r w:rsidR="0015676A" w:rsidRPr="00E03A67">
                                <w:rPr>
                                  <w:rStyle w:val="Hyperlink"/>
                                </w:rPr>
                                <w:t>https://www.umcno.org/programs-services/level-1-trauma-center/community-injury-prevention-program/fitting-station-application-class/</w:t>
                              </w:r>
                            </w:hyperlink>
                          </w:p>
                          <w:p w14:paraId="6A757A11" w14:textId="77777777" w:rsidR="0015676A" w:rsidRDefault="00156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7BBD" id="Text Box 8" o:spid="_x0000_s1027" type="#_x0000_t202" style="position:absolute;margin-left:3in;margin-top:.75pt;width:230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" fillcolor="white [3201]" strokeweight=".5pt">
                <v:textbox>
                  <w:txbxContent>
                    <w:p w14:paraId="54644363" w14:textId="22069CE2" w:rsidR="0015676A" w:rsidRDefault="0015676A">
                      <w:r>
                        <w:t>To register:</w:t>
                      </w:r>
                    </w:p>
                    <w:p w14:paraId="640C9976" w14:textId="79FAAA99" w:rsidR="000505B0" w:rsidRDefault="00157DE7">
                      <w:hyperlink r:id="rId10" w:history="1">
                        <w:r w:rsidR="0015676A" w:rsidRPr="00E03A67">
                          <w:rPr>
                            <w:rStyle w:val="Hyperlink"/>
                          </w:rPr>
                          <w:t>https://www.umcno.org/programs-services/level-1-trauma-center/community-injury-prevention-program/fitting-station-application-class/</w:t>
                        </w:r>
                      </w:hyperlink>
                    </w:p>
                    <w:p w14:paraId="6A757A11" w14:textId="77777777" w:rsidR="0015676A" w:rsidRDefault="0015676A"/>
                  </w:txbxContent>
                </v:textbox>
              </v:shape>
            </w:pict>
          </mc:Fallback>
        </mc:AlternateContent>
      </w:r>
      <w:r w:rsidR="00AB01B8" w:rsidRPr="00AB01B8">
        <w:rPr>
          <w:rFonts w:ascii="Calibri" w:hAnsi="Calibri"/>
          <w:sz w:val="24"/>
          <w:szCs w:val="24"/>
        </w:rPr>
        <w:t>Sincerely,</w:t>
      </w:r>
    </w:p>
    <w:p w14:paraId="7C2635F3" w14:textId="77777777" w:rsidR="00AB01B8" w:rsidRPr="00AB01B8" w:rsidRDefault="00AB01B8" w:rsidP="00AB01B8">
      <w:pPr>
        <w:spacing w:after="0" w:line="240" w:lineRule="auto"/>
        <w:rPr>
          <w:rFonts w:ascii="Calibri" w:hAnsi="Calibri"/>
          <w:sz w:val="24"/>
          <w:szCs w:val="24"/>
        </w:rPr>
      </w:pPr>
      <w:r w:rsidRPr="00AB01B8">
        <w:rPr>
          <w:rFonts w:ascii="Calibri" w:hAnsi="Calibri"/>
          <w:sz w:val="24"/>
          <w:szCs w:val="24"/>
        </w:rPr>
        <w:t>Bridget Gardner RN</w:t>
      </w:r>
    </w:p>
    <w:p w14:paraId="60F0A9AE" w14:textId="77777777" w:rsidR="00AB01B8" w:rsidRPr="00AB01B8" w:rsidRDefault="00AB01B8" w:rsidP="00AB01B8">
      <w:pPr>
        <w:spacing w:after="0" w:line="240" w:lineRule="auto"/>
        <w:rPr>
          <w:rFonts w:ascii="Calibri" w:hAnsi="Calibri"/>
          <w:sz w:val="24"/>
          <w:szCs w:val="24"/>
        </w:rPr>
      </w:pPr>
      <w:r w:rsidRPr="00AB01B8">
        <w:rPr>
          <w:rFonts w:ascii="Calibri" w:hAnsi="Calibri"/>
          <w:sz w:val="24"/>
          <w:szCs w:val="24"/>
        </w:rPr>
        <w:t>Program Director</w:t>
      </w:r>
    </w:p>
    <w:p w14:paraId="0BAA628A" w14:textId="77777777" w:rsidR="00AB01B8" w:rsidRPr="00AB01B8" w:rsidRDefault="00AB01B8" w:rsidP="00AB01B8">
      <w:pPr>
        <w:spacing w:after="0" w:line="240" w:lineRule="auto"/>
        <w:rPr>
          <w:rFonts w:ascii="Calibri" w:hAnsi="Calibri"/>
          <w:sz w:val="24"/>
          <w:szCs w:val="24"/>
        </w:rPr>
      </w:pPr>
      <w:r w:rsidRPr="00AB01B8">
        <w:rPr>
          <w:rFonts w:ascii="Calibri" w:hAnsi="Calibri"/>
          <w:sz w:val="24"/>
          <w:szCs w:val="24"/>
        </w:rPr>
        <w:t>Louisiana Passenger Safety Task Force</w:t>
      </w:r>
    </w:p>
    <w:p w14:paraId="2292F1F2" w14:textId="7E6A8746" w:rsidR="00AB01B8" w:rsidRDefault="00AB01B8" w:rsidP="00AB01B8">
      <w:pPr>
        <w:spacing w:after="0" w:line="240" w:lineRule="auto"/>
        <w:rPr>
          <w:rFonts w:ascii="Calibri" w:hAnsi="Calibri"/>
          <w:sz w:val="24"/>
          <w:szCs w:val="24"/>
        </w:rPr>
      </w:pPr>
      <w:r w:rsidRPr="00AB01B8">
        <w:rPr>
          <w:rFonts w:ascii="Calibri" w:hAnsi="Calibri"/>
          <w:sz w:val="24"/>
          <w:szCs w:val="24"/>
        </w:rPr>
        <w:t>University Medical Center</w:t>
      </w:r>
    </w:p>
    <w:p w14:paraId="57D487A8" w14:textId="712C329B" w:rsidR="005F06C9" w:rsidRDefault="000C5FAB" w:rsidP="00AB01B8">
      <w:pPr>
        <w:spacing w:after="0" w:line="240" w:lineRule="auto"/>
        <w:rPr>
          <w:rFonts w:ascii="Calibri" w:hAnsi="Calibri"/>
          <w:sz w:val="24"/>
          <w:szCs w:val="24"/>
        </w:rPr>
      </w:pPr>
      <w:hyperlink r:id="rId11" w:history="1">
        <w:r w:rsidR="005F06C9" w:rsidRPr="009749C8">
          <w:rPr>
            <w:rStyle w:val="Hyperlink"/>
            <w:rFonts w:ascii="Calibri" w:hAnsi="Calibri"/>
            <w:sz w:val="24"/>
            <w:szCs w:val="24"/>
          </w:rPr>
          <w:t>Bridget.gardner@lcmchealth.org</w:t>
        </w:r>
      </w:hyperlink>
    </w:p>
    <w:p w14:paraId="6E65A0FF" w14:textId="77777777" w:rsidR="005F06C9" w:rsidRPr="00AB01B8" w:rsidRDefault="005F06C9" w:rsidP="00AB01B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0A9A6DA" w14:textId="77777777" w:rsidR="005F06C9" w:rsidRDefault="005F06C9" w:rsidP="005F06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A141D95" w14:textId="77777777" w:rsidR="005F06C9" w:rsidRDefault="005F06C9" w:rsidP="005F06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3E13087" w14:textId="77777777" w:rsidR="005F06C9" w:rsidRDefault="005F06C9" w:rsidP="005F06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45F5408" w14:textId="25B3A19F" w:rsidR="005F06C9" w:rsidRDefault="005F06C9" w:rsidP="005F06C9">
      <w:pPr>
        <w:spacing w:after="0" w:line="240" w:lineRule="auto"/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Note: </w:t>
      </w:r>
      <w:r w:rsidRPr="005F06C9">
        <w:rPr>
          <w:rFonts w:ascii="Calibri" w:hAnsi="Calibri"/>
          <w:b/>
          <w:bCs/>
          <w:sz w:val="32"/>
          <w:szCs w:val="32"/>
        </w:rPr>
        <w:t xml:space="preserve">Basic child safety seat instruction can be offered through 2-hour courses. Attendance in the </w:t>
      </w:r>
      <w:r w:rsidR="003662DF">
        <w:rPr>
          <w:rFonts w:ascii="Calibri" w:hAnsi="Calibri"/>
          <w:b/>
          <w:bCs/>
          <w:sz w:val="32"/>
          <w:szCs w:val="32"/>
        </w:rPr>
        <w:t xml:space="preserve">technician </w:t>
      </w:r>
      <w:r w:rsidRPr="005F06C9">
        <w:rPr>
          <w:rFonts w:ascii="Calibri" w:hAnsi="Calibri"/>
          <w:b/>
          <w:bCs/>
          <w:sz w:val="32"/>
          <w:szCs w:val="32"/>
        </w:rPr>
        <w:t xml:space="preserve">certification course is reserved for those who will actively participate in the installation of child safety seats. </w:t>
      </w:r>
      <w:r w:rsidR="0015676A">
        <w:rPr>
          <w:rFonts w:ascii="Calibri" w:hAnsi="Calibri"/>
          <w:b/>
          <w:bCs/>
          <w:sz w:val="32"/>
          <w:szCs w:val="32"/>
        </w:rPr>
        <w:t xml:space="preserve">Each participant will be contacted to confirm class attendance. </w:t>
      </w:r>
    </w:p>
    <w:p w14:paraId="774C0B6D" w14:textId="3B5F5D6B" w:rsidR="0015676A" w:rsidRDefault="0015676A" w:rsidP="005F06C9">
      <w:pPr>
        <w:spacing w:after="0" w:line="240" w:lineRule="auto"/>
        <w:jc w:val="both"/>
        <w:rPr>
          <w:rFonts w:ascii="Calibri" w:hAnsi="Calibri"/>
          <w:b/>
          <w:bCs/>
          <w:sz w:val="32"/>
          <w:szCs w:val="32"/>
        </w:rPr>
      </w:pPr>
    </w:p>
    <w:p w14:paraId="548F9F6C" w14:textId="24E3CC00" w:rsidR="0015676A" w:rsidRDefault="0015676A" w:rsidP="005F06C9">
      <w:pPr>
        <w:spacing w:after="0" w:line="240" w:lineRule="auto"/>
        <w:jc w:val="both"/>
        <w:rPr>
          <w:rFonts w:ascii="Calibri" w:hAnsi="Calibri"/>
          <w:b/>
          <w:bCs/>
          <w:sz w:val="32"/>
          <w:szCs w:val="32"/>
        </w:rPr>
      </w:pPr>
    </w:p>
    <w:p w14:paraId="5215E6B4" w14:textId="7CBC3E93" w:rsidR="0015676A" w:rsidRPr="00AB01B8" w:rsidRDefault="0015676A" w:rsidP="005F06C9">
      <w:pPr>
        <w:spacing w:after="0" w:line="240" w:lineRule="auto"/>
        <w:jc w:val="both"/>
        <w:rPr>
          <w:rFonts w:ascii="Calibri" w:hAnsi="Calibri"/>
          <w:b/>
          <w:bCs/>
          <w:sz w:val="32"/>
          <w:szCs w:val="32"/>
        </w:rPr>
      </w:pPr>
      <w:r w:rsidRPr="00AB01B8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CB975A0" wp14:editId="4EC06044">
            <wp:simplePos x="0" y="0"/>
            <wp:positionH relativeFrom="margin">
              <wp:posOffset>1609090</wp:posOffset>
            </wp:positionH>
            <wp:positionV relativeFrom="paragraph">
              <wp:posOffset>-1497330</wp:posOffset>
            </wp:positionV>
            <wp:extent cx="4543425" cy="1727304"/>
            <wp:effectExtent l="0" t="0" r="0" b="6350"/>
            <wp:wrapNone/>
            <wp:docPr id="3" name="Picture 3" descr="buckle up_watermark_cov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kle up_watermark_cover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565C8" w14:textId="4FC14165" w:rsidR="009C45CF" w:rsidRDefault="009C45CF" w:rsidP="008F409A">
      <w:pPr>
        <w:pStyle w:val="Header"/>
        <w:ind w:left="720"/>
        <w:rPr>
          <w:sz w:val="28"/>
          <w:szCs w:val="28"/>
        </w:rPr>
      </w:pPr>
    </w:p>
    <w:p w14:paraId="38D469F5" w14:textId="43F6A5F9" w:rsidR="00B718FE" w:rsidRDefault="004F71C0" w:rsidP="004F71C0">
      <w:pPr>
        <w:pStyle w:val="Header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9C45CF">
        <w:rPr>
          <w:sz w:val="28"/>
          <w:szCs w:val="28"/>
        </w:rPr>
        <w:t>Please initial and sign. Bring form with you on March 4:</w:t>
      </w:r>
    </w:p>
    <w:p w14:paraId="7777EA61" w14:textId="6559E72B" w:rsidR="009C45CF" w:rsidRDefault="009C45CF" w:rsidP="009C45CF">
      <w:pPr>
        <w:pStyle w:val="Head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certification course consists of inside and outside practice skills, as well active participation in a child passenger safety fitting station.</w:t>
      </w:r>
    </w:p>
    <w:p w14:paraId="45063DBA" w14:textId="34F89353" w:rsidR="009C45CF" w:rsidRDefault="009C45CF" w:rsidP="009C45CF">
      <w:pPr>
        <w:pStyle w:val="Head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This is a 2-year certification, requiring recertification every 2 years</w:t>
      </w:r>
      <w:r w:rsidR="002D5922">
        <w:rPr>
          <w:sz w:val="28"/>
          <w:szCs w:val="28"/>
        </w:rPr>
        <w:t xml:space="preserve"> by an active team member of the Louisiana Passenger Safety Task Force</w:t>
      </w:r>
      <w:r>
        <w:rPr>
          <w:sz w:val="28"/>
          <w:szCs w:val="28"/>
        </w:rPr>
        <w:t>.</w:t>
      </w:r>
    </w:p>
    <w:p w14:paraId="5CCB417C" w14:textId="02B7680E" w:rsidR="009C45CF" w:rsidRDefault="009C45CF" w:rsidP="009C45CF">
      <w:pPr>
        <w:pStyle w:val="Head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Indicate your education plan following successful</w:t>
      </w:r>
      <w:r w:rsidR="00157DE7">
        <w:rPr>
          <w:sz w:val="28"/>
          <w:szCs w:val="28"/>
        </w:rPr>
        <w:t xml:space="preserve"> course</w:t>
      </w:r>
      <w:r>
        <w:rPr>
          <w:sz w:val="28"/>
          <w:szCs w:val="28"/>
        </w:rPr>
        <w:t xml:space="preserve"> completion:</w:t>
      </w:r>
    </w:p>
    <w:p w14:paraId="07CA0B0D" w14:textId="0CB32771" w:rsidR="009C45CF" w:rsidRDefault="009C45CF" w:rsidP="009C45CF">
      <w:pPr>
        <w:pStyle w:val="Header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will participate once per month in the community fitting station for the area. </w:t>
      </w:r>
      <w:r>
        <w:rPr>
          <w:sz w:val="28"/>
          <w:szCs w:val="28"/>
          <w:u w:val="single"/>
        </w:rPr>
        <w:t>Wednesdays, 1pm – 4pm, LSP, Troop B, Kenner</w:t>
      </w:r>
      <w:r>
        <w:rPr>
          <w:sz w:val="28"/>
          <w:szCs w:val="28"/>
        </w:rPr>
        <w:t xml:space="preserve"> </w:t>
      </w:r>
    </w:p>
    <w:p w14:paraId="4FFCCC54" w14:textId="0F7FC989" w:rsidR="009C45CF" w:rsidRDefault="009C45CF" w:rsidP="009C45CF">
      <w:pPr>
        <w:pStyle w:val="Header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Our agency will host a fitting station twice per month on a designated day of the week</w:t>
      </w:r>
      <w:r w:rsidR="00157DE7">
        <w:rPr>
          <w:sz w:val="28"/>
          <w:szCs w:val="28"/>
        </w:rPr>
        <w:t>, assisting with the installation of a minimum of 8 seats monthly</w:t>
      </w:r>
      <w:r>
        <w:rPr>
          <w:sz w:val="28"/>
          <w:szCs w:val="28"/>
        </w:rPr>
        <w:t>.</w:t>
      </w:r>
    </w:p>
    <w:p w14:paraId="001B6FBB" w14:textId="4109892D" w:rsidR="009C45CF" w:rsidRDefault="00203143" w:rsidP="009C45CF">
      <w:pPr>
        <w:pStyle w:val="Head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understand that upon successful completion, this course requires active participation</w:t>
      </w:r>
      <w:r w:rsidR="00157DE7">
        <w:rPr>
          <w:sz w:val="28"/>
          <w:szCs w:val="28"/>
        </w:rPr>
        <w:t xml:space="preserve"> by educating on child safety seat installation and proper seat belt usage</w:t>
      </w:r>
      <w:r>
        <w:rPr>
          <w:sz w:val="28"/>
          <w:szCs w:val="28"/>
        </w:rPr>
        <w:t xml:space="preserve">. </w:t>
      </w:r>
    </w:p>
    <w:p w14:paraId="25E06D60" w14:textId="2DD0B02D" w:rsidR="00157DE7" w:rsidRDefault="00157DE7" w:rsidP="00157DE7">
      <w:pPr>
        <w:pStyle w:val="Header"/>
        <w:ind w:left="1440"/>
        <w:rPr>
          <w:sz w:val="28"/>
          <w:szCs w:val="28"/>
        </w:rPr>
      </w:pPr>
    </w:p>
    <w:p w14:paraId="3A037FF2" w14:textId="33503956" w:rsidR="00157DE7" w:rsidRDefault="00157DE7" w:rsidP="00157DE7">
      <w:pPr>
        <w:pStyle w:val="Header"/>
        <w:ind w:left="1440"/>
        <w:rPr>
          <w:sz w:val="28"/>
          <w:szCs w:val="28"/>
        </w:rPr>
      </w:pPr>
    </w:p>
    <w:p w14:paraId="27B46A97" w14:textId="288F9701" w:rsidR="00157DE7" w:rsidRDefault="00157DE7" w:rsidP="00157DE7">
      <w:pPr>
        <w:pStyle w:val="Header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</w:p>
    <w:p w14:paraId="7355B2F4" w14:textId="444BC22F" w:rsidR="00157DE7" w:rsidRDefault="00157DE7" w:rsidP="00157DE7">
      <w:pPr>
        <w:pStyle w:val="Header"/>
        <w:ind w:left="1440"/>
        <w:rPr>
          <w:sz w:val="28"/>
          <w:szCs w:val="28"/>
        </w:rPr>
      </w:pPr>
      <w:r>
        <w:rPr>
          <w:sz w:val="28"/>
          <w:szCs w:val="28"/>
        </w:rPr>
        <w:t>Name/Signature</w:t>
      </w:r>
    </w:p>
    <w:p w14:paraId="2CCBA3CE" w14:textId="1B57F320" w:rsidR="00157DE7" w:rsidRDefault="00157DE7" w:rsidP="00157DE7">
      <w:pPr>
        <w:pStyle w:val="Header"/>
        <w:pBdr>
          <w:bottom w:val="single" w:sz="12" w:space="1" w:color="auto"/>
        </w:pBdr>
        <w:ind w:left="1440"/>
        <w:rPr>
          <w:sz w:val="28"/>
          <w:szCs w:val="28"/>
        </w:rPr>
      </w:pPr>
    </w:p>
    <w:p w14:paraId="3F1602A5" w14:textId="05B323E6" w:rsidR="00203143" w:rsidRPr="00C02098" w:rsidRDefault="00157DE7" w:rsidP="00203143">
      <w:pPr>
        <w:pStyle w:val="Header"/>
        <w:ind w:left="1440"/>
        <w:rPr>
          <w:sz w:val="28"/>
          <w:szCs w:val="28"/>
        </w:rPr>
      </w:pPr>
      <w:r>
        <w:rPr>
          <w:sz w:val="28"/>
          <w:szCs w:val="28"/>
        </w:rPr>
        <w:t>Supervisor</w:t>
      </w:r>
    </w:p>
    <w:sectPr w:rsidR="00203143" w:rsidRPr="00C02098" w:rsidSect="00495088">
      <w:headerReference w:type="default" r:id="rId12"/>
      <w:footerReference w:type="default" r:id="rId13"/>
      <w:headerReference w:type="first" r:id="rId14"/>
      <w:pgSz w:w="12240" w:h="15840"/>
      <w:pgMar w:top="1460" w:right="2880" w:bottom="720" w:left="1440" w:header="29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407C" w14:textId="77777777" w:rsidR="000C5FAB" w:rsidRDefault="000C5FAB" w:rsidP="001F4938">
      <w:pPr>
        <w:spacing w:after="0" w:line="240" w:lineRule="auto"/>
      </w:pPr>
      <w:r>
        <w:separator/>
      </w:r>
    </w:p>
  </w:endnote>
  <w:endnote w:type="continuationSeparator" w:id="0">
    <w:p w14:paraId="4D5EF331" w14:textId="77777777" w:rsidR="000C5FAB" w:rsidRDefault="000C5FAB" w:rsidP="001F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09B5" w14:textId="77777777" w:rsidR="00073BA6" w:rsidRPr="00073BA6" w:rsidRDefault="00073BA6" w:rsidP="00073BA6">
    <w:pPr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9E6B" w14:textId="77777777" w:rsidR="000C5FAB" w:rsidRDefault="000C5FAB" w:rsidP="001F4938">
      <w:pPr>
        <w:spacing w:after="0" w:line="240" w:lineRule="auto"/>
      </w:pPr>
      <w:r>
        <w:separator/>
      </w:r>
    </w:p>
  </w:footnote>
  <w:footnote w:type="continuationSeparator" w:id="0">
    <w:p w14:paraId="0FDC79D8" w14:textId="77777777" w:rsidR="000C5FAB" w:rsidRDefault="000C5FAB" w:rsidP="001F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9212" w14:textId="77777777" w:rsidR="000F5F84" w:rsidRPr="000F5F84" w:rsidRDefault="000F5F84" w:rsidP="000F5F84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6FC64233" wp14:editId="23E693F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26210" cy="78295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lcmc_tm_prf_pos_clr_rgb_1806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2D61" w14:textId="226F7F97" w:rsidR="000F5F84" w:rsidRDefault="008521EF" w:rsidP="007C1E20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63F010" wp14:editId="6EEEABB8">
              <wp:simplePos x="0" y="0"/>
              <wp:positionH relativeFrom="column">
                <wp:posOffset>-219075</wp:posOffset>
              </wp:positionH>
              <wp:positionV relativeFrom="paragraph">
                <wp:posOffset>-1546225</wp:posOffset>
              </wp:positionV>
              <wp:extent cx="3114675" cy="1314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1314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403780" w14:textId="5F308F17" w:rsidR="008521EF" w:rsidRDefault="008521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EE53F3" wp14:editId="6FFC4FBE">
                                <wp:extent cx="2743200" cy="914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etterhead_Logo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32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3F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7.25pt;margin-top:-121.75pt;width:245.25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" filled="f" stroked="f" strokeweight=".5pt">
              <v:textbox>
                <w:txbxContent>
                  <w:p w14:paraId="0F403780" w14:textId="5F308F17" w:rsidR="008521EF" w:rsidRDefault="008521EF">
                    <w:r>
                      <w:rPr>
                        <w:noProof/>
                      </w:rPr>
                      <w:drawing>
                        <wp:inline distT="0" distB="0" distL="0" distR="0" wp14:anchorId="64EE53F3" wp14:editId="6FFC4FBE">
                          <wp:extent cx="2743200" cy="9144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etterhead_Logo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32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C39676" w14:textId="526D454A" w:rsidR="00945508" w:rsidRPr="00053A8C" w:rsidRDefault="00945508" w:rsidP="007C1E2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B40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83E40"/>
    <w:multiLevelType w:val="hybridMultilevel"/>
    <w:tmpl w:val="C712AC90"/>
    <w:lvl w:ilvl="0" w:tplc="E8BE45A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0139F"/>
    <w:multiLevelType w:val="hybridMultilevel"/>
    <w:tmpl w:val="BE18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428DC"/>
    <w:multiLevelType w:val="hybridMultilevel"/>
    <w:tmpl w:val="9210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5548"/>
    <w:multiLevelType w:val="hybridMultilevel"/>
    <w:tmpl w:val="D120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EF"/>
    <w:rsid w:val="00015103"/>
    <w:rsid w:val="000505B0"/>
    <w:rsid w:val="00053A8C"/>
    <w:rsid w:val="0005684B"/>
    <w:rsid w:val="00073BA6"/>
    <w:rsid w:val="000A6688"/>
    <w:rsid w:val="000C5FAB"/>
    <w:rsid w:val="000F5F84"/>
    <w:rsid w:val="00103F9B"/>
    <w:rsid w:val="001128D9"/>
    <w:rsid w:val="00120016"/>
    <w:rsid w:val="001339A0"/>
    <w:rsid w:val="0014635A"/>
    <w:rsid w:val="001545D0"/>
    <w:rsid w:val="001556B8"/>
    <w:rsid w:val="0015676A"/>
    <w:rsid w:val="00156817"/>
    <w:rsid w:val="00157DE7"/>
    <w:rsid w:val="00190DEE"/>
    <w:rsid w:val="001F2D4E"/>
    <w:rsid w:val="001F4938"/>
    <w:rsid w:val="001F6EC3"/>
    <w:rsid w:val="00201BD3"/>
    <w:rsid w:val="00203143"/>
    <w:rsid w:val="00204666"/>
    <w:rsid w:val="00283E5B"/>
    <w:rsid w:val="00293390"/>
    <w:rsid w:val="00295122"/>
    <w:rsid w:val="002D5922"/>
    <w:rsid w:val="00357E6F"/>
    <w:rsid w:val="003662DF"/>
    <w:rsid w:val="003B5857"/>
    <w:rsid w:val="003E0D41"/>
    <w:rsid w:val="003E5561"/>
    <w:rsid w:val="003F0CC2"/>
    <w:rsid w:val="003F2E43"/>
    <w:rsid w:val="00411FBD"/>
    <w:rsid w:val="00495088"/>
    <w:rsid w:val="004F71C0"/>
    <w:rsid w:val="00513563"/>
    <w:rsid w:val="00536046"/>
    <w:rsid w:val="00542048"/>
    <w:rsid w:val="005D3DBE"/>
    <w:rsid w:val="005E03D8"/>
    <w:rsid w:val="005F06C9"/>
    <w:rsid w:val="005F1E08"/>
    <w:rsid w:val="00644D41"/>
    <w:rsid w:val="0065751D"/>
    <w:rsid w:val="00694F94"/>
    <w:rsid w:val="006A4C89"/>
    <w:rsid w:val="007550A7"/>
    <w:rsid w:val="00774FD0"/>
    <w:rsid w:val="0077755B"/>
    <w:rsid w:val="007B573F"/>
    <w:rsid w:val="007C1E20"/>
    <w:rsid w:val="00804927"/>
    <w:rsid w:val="008521EF"/>
    <w:rsid w:val="008A2CDC"/>
    <w:rsid w:val="008D7A95"/>
    <w:rsid w:val="008E646D"/>
    <w:rsid w:val="008F409A"/>
    <w:rsid w:val="009060B5"/>
    <w:rsid w:val="00932F07"/>
    <w:rsid w:val="00945508"/>
    <w:rsid w:val="009468BE"/>
    <w:rsid w:val="009B40A3"/>
    <w:rsid w:val="009C45CF"/>
    <w:rsid w:val="009C5E66"/>
    <w:rsid w:val="009D0347"/>
    <w:rsid w:val="00AB01B8"/>
    <w:rsid w:val="00B23A25"/>
    <w:rsid w:val="00B63114"/>
    <w:rsid w:val="00B718FE"/>
    <w:rsid w:val="00BC736D"/>
    <w:rsid w:val="00C02098"/>
    <w:rsid w:val="00C05C08"/>
    <w:rsid w:val="00C14A09"/>
    <w:rsid w:val="00C72EED"/>
    <w:rsid w:val="00CA2BED"/>
    <w:rsid w:val="00CF7C8E"/>
    <w:rsid w:val="00D01491"/>
    <w:rsid w:val="00D04A55"/>
    <w:rsid w:val="00D66366"/>
    <w:rsid w:val="00D76E88"/>
    <w:rsid w:val="00D77A68"/>
    <w:rsid w:val="00DC0E35"/>
    <w:rsid w:val="00E52ADF"/>
    <w:rsid w:val="00E67C5D"/>
    <w:rsid w:val="00EA6AA6"/>
    <w:rsid w:val="00EB3DC3"/>
    <w:rsid w:val="00EE1A4A"/>
    <w:rsid w:val="00EF7093"/>
    <w:rsid w:val="00F072D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983D44C"/>
  <w15:chartTrackingRefBased/>
  <w15:docId w15:val="{3044A7FA-6743-4EA7-B48E-EFAF16AF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38"/>
  </w:style>
  <w:style w:type="paragraph" w:styleId="Footer">
    <w:name w:val="footer"/>
    <w:basedOn w:val="Normal"/>
    <w:link w:val="FooterChar"/>
    <w:uiPriority w:val="99"/>
    <w:unhideWhenUsed/>
    <w:rsid w:val="007B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3F"/>
  </w:style>
  <w:style w:type="paragraph" w:customStyle="1" w:styleId="lcmcaddress">
    <w:name w:val="lcmc_address"/>
    <w:aliases w:val="phone"/>
    <w:basedOn w:val="Normal"/>
    <w:qFormat/>
    <w:rsid w:val="00103F9B"/>
    <w:pPr>
      <w:tabs>
        <w:tab w:val="left" w:pos="220"/>
      </w:tabs>
      <w:spacing w:after="0" w:line="180" w:lineRule="exact"/>
    </w:pPr>
    <w:rPr>
      <w:color w:val="585858"/>
      <w:sz w:val="16"/>
    </w:rPr>
  </w:style>
  <w:style w:type="character" w:customStyle="1" w:styleId="lcmctelephonedesignator">
    <w:name w:val="lcmc_telephone designator"/>
    <w:basedOn w:val="DefaultParagraphFont"/>
    <w:uiPriority w:val="1"/>
    <w:qFormat/>
    <w:rsid w:val="00103F9B"/>
    <w:rPr>
      <w:b/>
      <w:color w:val="585858"/>
      <w:sz w:val="16"/>
    </w:rPr>
  </w:style>
  <w:style w:type="paragraph" w:customStyle="1" w:styleId="Name">
    <w:name w:val="Name"/>
    <w:basedOn w:val="lcmcaddress"/>
    <w:next w:val="lcmcaddress"/>
    <w:qFormat/>
    <w:rsid w:val="00103F9B"/>
    <w:rPr>
      <w:b/>
      <w:color w:val="007377"/>
      <w:szCs w:val="16"/>
    </w:rPr>
  </w:style>
  <w:style w:type="paragraph" w:customStyle="1" w:styleId="lcmclettercontent">
    <w:name w:val="lcmc_letter content"/>
    <w:qFormat/>
    <w:rsid w:val="00103F9B"/>
    <w:pPr>
      <w:spacing w:after="0" w:line="240" w:lineRule="exact"/>
    </w:pPr>
    <w:rPr>
      <w:color w:val="333333"/>
      <w:sz w:val="20"/>
    </w:rPr>
  </w:style>
  <w:style w:type="character" w:styleId="Hyperlink">
    <w:name w:val="Hyperlink"/>
    <w:rsid w:val="000505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F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dget.gardner@lcmchealt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cno.org/programs-services/level-1-trauma-center/community-injury-prevention-program/fitting-station-application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no.org/programs-services/level-1-trauma-center/community-injury-prevention-program/fitting-station-application-clas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255D-521E-4CC7-A35C-A8A6036D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Shelly S.</dc:creator>
  <cp:keywords/>
  <dc:description/>
  <cp:lastModifiedBy>Martinez, Roselena</cp:lastModifiedBy>
  <cp:revision>2</cp:revision>
  <cp:lastPrinted>2020-01-07T18:34:00Z</cp:lastPrinted>
  <dcterms:created xsi:type="dcterms:W3CDTF">2020-02-07T20:21:00Z</dcterms:created>
  <dcterms:modified xsi:type="dcterms:W3CDTF">2020-02-07T20:21:00Z</dcterms:modified>
</cp:coreProperties>
</file>